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D9" w:rsidRPr="008D66D9" w:rsidRDefault="008D66D9" w:rsidP="008D6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6D9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 w:rsidR="00AF0668">
        <w:rPr>
          <w:rFonts w:ascii="Times New Roman" w:hAnsi="Times New Roman" w:cs="Times New Roman"/>
          <w:b/>
          <w:sz w:val="28"/>
          <w:szCs w:val="28"/>
        </w:rPr>
        <w:t>информатике</w:t>
      </w:r>
      <w:r w:rsidRPr="008D66D9">
        <w:rPr>
          <w:rFonts w:ascii="Times New Roman" w:hAnsi="Times New Roman" w:cs="Times New Roman"/>
          <w:b/>
          <w:bCs/>
          <w:sz w:val="28"/>
          <w:szCs w:val="28"/>
        </w:rPr>
        <w:t>. Среднее общее образование</w:t>
      </w:r>
      <w:r w:rsidR="00AF0668">
        <w:rPr>
          <w:rFonts w:ascii="Times New Roman" w:hAnsi="Times New Roman" w:cs="Times New Roman"/>
          <w:b/>
          <w:bCs/>
          <w:sz w:val="28"/>
          <w:szCs w:val="28"/>
        </w:rPr>
        <w:t>. Ф</w:t>
      </w:r>
      <w:r w:rsidR="009A19B4">
        <w:rPr>
          <w:rFonts w:ascii="Times New Roman" w:hAnsi="Times New Roman" w:cs="Times New Roman"/>
          <w:b/>
          <w:bCs/>
          <w:sz w:val="28"/>
          <w:szCs w:val="28"/>
        </w:rPr>
        <w:t>ГОС СОО</w:t>
      </w:r>
    </w:p>
    <w:tbl>
      <w:tblPr>
        <w:tblW w:w="10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7190"/>
      </w:tblGrid>
      <w:tr w:rsidR="00D116DB" w:rsidRPr="00D116DB" w:rsidTr="00960452">
        <w:trPr>
          <w:trHeight w:val="246"/>
        </w:trPr>
        <w:tc>
          <w:tcPr>
            <w:tcW w:w="3119" w:type="dxa"/>
          </w:tcPr>
          <w:p w:rsidR="00D116DB" w:rsidRPr="00D116DB" w:rsidRDefault="00D116DB" w:rsidP="00960452">
            <w:pPr>
              <w:pStyle w:val="Default"/>
            </w:pPr>
            <w:r w:rsidRPr="00D116DB">
              <w:t xml:space="preserve">Наименование программы </w:t>
            </w:r>
          </w:p>
        </w:tc>
        <w:tc>
          <w:tcPr>
            <w:tcW w:w="7190" w:type="dxa"/>
          </w:tcPr>
          <w:p w:rsidR="00D116DB" w:rsidRPr="00D116DB" w:rsidRDefault="00D116DB" w:rsidP="00AF0668">
            <w:pPr>
              <w:pStyle w:val="Default"/>
            </w:pPr>
            <w:r w:rsidRPr="00D116DB">
              <w:t>Рабоча</w:t>
            </w:r>
            <w:r w:rsidR="00AF0668">
              <w:t>я программа по информатике</w:t>
            </w:r>
            <w:r w:rsidR="008D66D9">
              <w:t xml:space="preserve"> </w:t>
            </w:r>
            <w:r w:rsidRPr="00D116DB">
              <w:t>(</w:t>
            </w:r>
            <w:r w:rsidR="00AF0668">
              <w:t xml:space="preserve">углубленный </w:t>
            </w:r>
            <w:r w:rsidRPr="00D116DB">
              <w:t xml:space="preserve">уровень). Среднее общее образование. </w:t>
            </w:r>
          </w:p>
        </w:tc>
      </w:tr>
      <w:tr w:rsidR="00D116DB" w:rsidRPr="00D116DB" w:rsidTr="00960452">
        <w:trPr>
          <w:trHeight w:val="108"/>
        </w:trPr>
        <w:tc>
          <w:tcPr>
            <w:tcW w:w="3119" w:type="dxa"/>
          </w:tcPr>
          <w:p w:rsidR="00D116DB" w:rsidRPr="00D116DB" w:rsidRDefault="00D116DB" w:rsidP="00960452">
            <w:pPr>
              <w:pStyle w:val="Default"/>
            </w:pPr>
            <w:r w:rsidRPr="00D116DB">
              <w:t xml:space="preserve">Составители программы </w:t>
            </w:r>
          </w:p>
        </w:tc>
        <w:tc>
          <w:tcPr>
            <w:tcW w:w="7190" w:type="dxa"/>
          </w:tcPr>
          <w:p w:rsidR="00D116DB" w:rsidRPr="00D116DB" w:rsidRDefault="00AF0668" w:rsidP="00D116DB">
            <w:pPr>
              <w:pStyle w:val="Default"/>
            </w:pPr>
            <w:r>
              <w:t>О.В.Архипова</w:t>
            </w:r>
            <w:r w:rsidR="00D116DB" w:rsidRPr="00D116DB">
              <w:t xml:space="preserve">, учитель </w:t>
            </w:r>
            <w:r>
              <w:t>информатики</w:t>
            </w:r>
            <w:r w:rsidR="00D116DB" w:rsidRPr="00D116DB">
              <w:t>.</w:t>
            </w:r>
          </w:p>
        </w:tc>
      </w:tr>
      <w:tr w:rsidR="00D116DB" w:rsidRPr="00D116DB" w:rsidTr="008D66D9">
        <w:trPr>
          <w:trHeight w:val="1405"/>
        </w:trPr>
        <w:tc>
          <w:tcPr>
            <w:tcW w:w="3119" w:type="dxa"/>
          </w:tcPr>
          <w:p w:rsidR="00D116DB" w:rsidRPr="00D116DB" w:rsidRDefault="00D116DB" w:rsidP="00960452">
            <w:pPr>
              <w:pStyle w:val="Default"/>
            </w:pPr>
            <w:r w:rsidRPr="00D116DB">
              <w:t xml:space="preserve">Цель реализации программы </w:t>
            </w:r>
          </w:p>
        </w:tc>
        <w:tc>
          <w:tcPr>
            <w:tcW w:w="7190" w:type="dxa"/>
          </w:tcPr>
          <w:p w:rsidR="00D116DB" w:rsidRPr="00C021B7" w:rsidRDefault="00C021B7" w:rsidP="00C70784">
            <w:pPr>
              <w:spacing w:after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B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сущности информации и информационных процессов; знакомство обучающихся с современными информационными технологиями; развитие алгоритмического мышления </w:t>
            </w:r>
            <w:r w:rsidR="00B54D77" w:rsidRPr="00C021B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C02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16DB" w:rsidRPr="00D116DB" w:rsidTr="00960452">
        <w:trPr>
          <w:trHeight w:val="4644"/>
        </w:trPr>
        <w:tc>
          <w:tcPr>
            <w:tcW w:w="3119" w:type="dxa"/>
          </w:tcPr>
          <w:p w:rsidR="00D116DB" w:rsidRPr="00D116DB" w:rsidRDefault="00D116DB" w:rsidP="00960452">
            <w:pPr>
              <w:pStyle w:val="Default"/>
            </w:pPr>
            <w:r w:rsidRPr="00D116DB">
              <w:t xml:space="preserve">Задачи </w:t>
            </w:r>
          </w:p>
        </w:tc>
        <w:tc>
          <w:tcPr>
            <w:tcW w:w="7190" w:type="dxa"/>
          </w:tcPr>
          <w:p w:rsidR="00C021B7" w:rsidRPr="007B6DAD" w:rsidRDefault="00C021B7" w:rsidP="008D66D9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before="0" w:beforeAutospacing="0" w:after="0" w:afterAutospacing="0"/>
              <w:ind w:left="175" w:firstLine="0"/>
              <w:jc w:val="both"/>
            </w:pPr>
            <w:r w:rsidRPr="007B6DAD">
              <w:rPr>
                <w:b/>
                <w:bCs/>
              </w:rPr>
              <w:t xml:space="preserve">освоение и систематизация знаний, </w:t>
            </w:r>
            <w:r w:rsidRPr="007B6DAD">
              <w:t>относящихся к математическим объектам информатики; построению описаний объектов и процессов, позволяющих осуществлять их компьютерное моделирование; средствам моделирования; информационным процессам в биологических, технологических и социальных системах;</w:t>
            </w:r>
          </w:p>
          <w:p w:rsidR="00C021B7" w:rsidRPr="007B6DAD" w:rsidRDefault="00C021B7" w:rsidP="008D66D9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before="0" w:beforeAutospacing="0" w:after="0" w:afterAutospacing="0"/>
              <w:ind w:left="175" w:firstLine="0"/>
              <w:jc w:val="both"/>
            </w:pPr>
            <w:r w:rsidRPr="007B6DAD">
              <w:rPr>
                <w:b/>
                <w:bCs/>
              </w:rPr>
              <w:t xml:space="preserve">овладение умениями </w:t>
            </w:r>
            <w:r w:rsidRPr="007B6DAD">
              <w:t>строить математические объекты информатики, в том числе логические формулы и программы на формальном языке, удовлетворяющие заданному описанию; создавать программы на языке программирования по их описанию; использовать общепользовательские инструменты и настраивать их для нужд пользователя;</w:t>
            </w:r>
          </w:p>
          <w:p w:rsidR="00C021B7" w:rsidRPr="007B6DAD" w:rsidRDefault="00C021B7" w:rsidP="008D66D9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before="0" w:beforeAutospacing="0" w:after="0" w:afterAutospacing="0"/>
              <w:ind w:left="175" w:firstLine="0"/>
              <w:jc w:val="both"/>
            </w:pPr>
            <w:r w:rsidRPr="007B6DAD">
              <w:rPr>
                <w:b/>
                <w:bCs/>
              </w:rPr>
              <w:t xml:space="preserve">развитие </w:t>
            </w:r>
            <w:r w:rsidRPr="007B6DAD">
              <w:t>алгоритмического мышления, способностей к формализации, элементов системного мышления;</w:t>
            </w:r>
          </w:p>
          <w:p w:rsidR="00C021B7" w:rsidRPr="007B6DAD" w:rsidRDefault="00C021B7" w:rsidP="008D66D9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before="0" w:beforeAutospacing="0" w:after="0" w:afterAutospacing="0"/>
              <w:ind w:left="175" w:firstLine="0"/>
              <w:jc w:val="both"/>
            </w:pPr>
            <w:r w:rsidRPr="007B6DAD">
              <w:rPr>
                <w:b/>
                <w:bCs/>
              </w:rPr>
              <w:t xml:space="preserve">воспитание </w:t>
            </w:r>
            <w:r w:rsidRPr="007B6DAD">
              <w:t xml:space="preserve">культуры проектной деятельности, в том числе умения планировать,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информацией; </w:t>
            </w:r>
          </w:p>
          <w:p w:rsidR="00D116DB" w:rsidRPr="00D116DB" w:rsidRDefault="00C021B7" w:rsidP="00960452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before="0" w:beforeAutospacing="0" w:after="0" w:afterAutospacing="0"/>
              <w:ind w:left="175" w:firstLine="0"/>
              <w:jc w:val="both"/>
            </w:pPr>
            <w:r w:rsidRPr="007B6DAD">
              <w:rPr>
                <w:b/>
                <w:bCs/>
              </w:rPr>
              <w:t xml:space="preserve">приобретение опыта </w:t>
            </w:r>
            <w:r w:rsidRPr="007B6DAD">
              <w:t>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проектирования, информационной деятельности в различных сферах, востребованных на рынке труда.</w:t>
            </w:r>
          </w:p>
        </w:tc>
      </w:tr>
      <w:tr w:rsidR="00D116DB" w:rsidRPr="00D116DB" w:rsidTr="00960452">
        <w:trPr>
          <w:trHeight w:val="657"/>
        </w:trPr>
        <w:tc>
          <w:tcPr>
            <w:tcW w:w="3119" w:type="dxa"/>
          </w:tcPr>
          <w:p w:rsidR="00D116DB" w:rsidRPr="00D116DB" w:rsidRDefault="00D116DB" w:rsidP="00960452">
            <w:pPr>
              <w:pStyle w:val="Default"/>
            </w:pPr>
            <w:r w:rsidRPr="00D116DB">
              <w:t xml:space="preserve">Место учебного предмета в учебном плане </w:t>
            </w:r>
          </w:p>
        </w:tc>
        <w:tc>
          <w:tcPr>
            <w:tcW w:w="7190" w:type="dxa"/>
          </w:tcPr>
          <w:p w:rsidR="00D116DB" w:rsidRPr="00D116DB" w:rsidRDefault="00D116DB" w:rsidP="00C70784">
            <w:pPr>
              <w:pStyle w:val="Default"/>
              <w:ind w:firstLine="459"/>
            </w:pPr>
            <w:r w:rsidRPr="00D116DB">
              <w:t xml:space="preserve">Учебным планом МБОУ «Средняя школа №1г. </w:t>
            </w:r>
            <w:bookmarkStart w:id="0" w:name="_GoBack"/>
            <w:bookmarkEnd w:id="0"/>
            <w:r w:rsidRPr="00D116DB">
              <w:t xml:space="preserve">Грязовца» на изучение курса </w:t>
            </w:r>
            <w:r w:rsidR="008D66D9" w:rsidRPr="00D116DB">
              <w:t xml:space="preserve">информатики и ИКТ </w:t>
            </w:r>
            <w:r w:rsidR="008D66D9">
              <w:rPr>
                <w:sz w:val="23"/>
                <w:szCs w:val="23"/>
              </w:rPr>
              <w:t>на профильном уровне отводится 272 часа: в 10 и 11 классах по 136 часов из расчёта 4 часа в неделю.</w:t>
            </w:r>
          </w:p>
        </w:tc>
      </w:tr>
    </w:tbl>
    <w:p w:rsidR="00823521" w:rsidRPr="00C604BF" w:rsidRDefault="00823521"/>
    <w:sectPr w:rsidR="00823521" w:rsidRPr="00C604BF" w:rsidSect="0005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084"/>
    <w:multiLevelType w:val="multilevel"/>
    <w:tmpl w:val="5442D8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4237AEB"/>
    <w:multiLevelType w:val="multilevel"/>
    <w:tmpl w:val="93D8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D116DB"/>
    <w:rsid w:val="000571ED"/>
    <w:rsid w:val="0029779E"/>
    <w:rsid w:val="002A2346"/>
    <w:rsid w:val="002C039D"/>
    <w:rsid w:val="00303972"/>
    <w:rsid w:val="00353D2B"/>
    <w:rsid w:val="00450A37"/>
    <w:rsid w:val="004E5D33"/>
    <w:rsid w:val="006E03D0"/>
    <w:rsid w:val="007315D7"/>
    <w:rsid w:val="00792FD3"/>
    <w:rsid w:val="00823521"/>
    <w:rsid w:val="008D66D9"/>
    <w:rsid w:val="008E3328"/>
    <w:rsid w:val="009349AD"/>
    <w:rsid w:val="00987ECF"/>
    <w:rsid w:val="009A19B4"/>
    <w:rsid w:val="00AF0668"/>
    <w:rsid w:val="00B54D77"/>
    <w:rsid w:val="00C021B7"/>
    <w:rsid w:val="00C604BF"/>
    <w:rsid w:val="00C70784"/>
    <w:rsid w:val="00D116DB"/>
    <w:rsid w:val="00E10775"/>
    <w:rsid w:val="00E7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1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823521"/>
    <w:rPr>
      <w:i/>
      <w:iCs/>
    </w:rPr>
  </w:style>
  <w:style w:type="paragraph" w:styleId="a4">
    <w:name w:val="Normal (Web)"/>
    <w:basedOn w:val="a"/>
    <w:uiPriority w:val="99"/>
    <w:rsid w:val="00E1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775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qFormat/>
    <w:rsid w:val="00E715BA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sz w:val="20"/>
      <w:szCs w:val="20"/>
    </w:rPr>
  </w:style>
  <w:style w:type="character" w:customStyle="1" w:styleId="a8">
    <w:name w:val="Абзац списка Знак"/>
    <w:link w:val="a7"/>
    <w:locked/>
    <w:rsid w:val="00E715BA"/>
    <w:rPr>
      <w:rFonts w:ascii="Calibri" w:eastAsia="Arial Unicode MS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mif</dc:creator>
  <cp:lastModifiedBy>voa</cp:lastModifiedBy>
  <cp:revision>6</cp:revision>
  <dcterms:created xsi:type="dcterms:W3CDTF">2018-02-21T06:13:00Z</dcterms:created>
  <dcterms:modified xsi:type="dcterms:W3CDTF">2019-09-29T18:36:00Z</dcterms:modified>
</cp:coreProperties>
</file>